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45F4" w14:textId="0C8E6A59" w:rsidR="009C7461" w:rsidRDefault="009C7461" w:rsidP="009C7461">
      <w:pPr>
        <w:rPr>
          <w:b/>
          <w:bCs/>
          <w:szCs w:val="24"/>
        </w:rPr>
      </w:pPr>
      <w:r w:rsidRPr="009C7461">
        <w:rPr>
          <w:szCs w:val="24"/>
        </w:rPr>
        <w:t>PHÒNG GD VÀ ĐT TP TDM</w:t>
      </w:r>
      <w:r w:rsidRPr="009C746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 w:rsidRPr="009C7461">
        <w:rPr>
          <w:b/>
          <w:bCs/>
          <w:szCs w:val="24"/>
        </w:rPr>
        <w:t>CỘNG HÒA XÃ HỘI CHỦ NGHĨA VIỆT NAM</w:t>
      </w:r>
    </w:p>
    <w:p w14:paraId="4E929180" w14:textId="08B99A08" w:rsidR="009C7461" w:rsidRPr="009C7461" w:rsidRDefault="009C7461" w:rsidP="009C7461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04559" wp14:editId="0D88ACDE">
                <wp:simplePos x="0" y="0"/>
                <wp:positionH relativeFrom="column">
                  <wp:posOffset>424815</wp:posOffset>
                </wp:positionH>
                <wp:positionV relativeFrom="paragraph">
                  <wp:posOffset>227330</wp:posOffset>
                </wp:positionV>
                <wp:extent cx="9810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0C0F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5pt,17.9pt" to="110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49FC4" wp14:editId="540F9C7A">
                <wp:simplePos x="0" y="0"/>
                <wp:positionH relativeFrom="column">
                  <wp:posOffset>2910839</wp:posOffset>
                </wp:positionH>
                <wp:positionV relativeFrom="paragraph">
                  <wp:posOffset>236855</wp:posOffset>
                </wp:positionV>
                <wp:extent cx="18954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2F23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18.65pt" to="378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szCs w:val="24"/>
        </w:rPr>
        <w:t>TRƯỜNG TH CHÁNH MỸ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Độc lập – Tự do – Hạnh phúc</w:t>
      </w:r>
    </w:p>
    <w:p w14:paraId="620272F8" w14:textId="7675120B" w:rsidR="002C6921" w:rsidRPr="00162021" w:rsidRDefault="009C7461" w:rsidP="008D7807">
      <w:pPr>
        <w:rPr>
          <w:i/>
          <w:iCs/>
          <w:sz w:val="28"/>
          <w:szCs w:val="28"/>
        </w:rPr>
      </w:pPr>
      <w:r w:rsidRPr="009C7461">
        <w:rPr>
          <w:sz w:val="28"/>
          <w:szCs w:val="28"/>
        </w:rPr>
        <w:t>Số:</w:t>
      </w:r>
      <w:r w:rsidR="00312DD6">
        <w:rPr>
          <w:sz w:val="28"/>
          <w:szCs w:val="28"/>
        </w:rPr>
        <w:t xml:space="preserve"> </w:t>
      </w:r>
      <w:r w:rsidR="00162021">
        <w:rPr>
          <w:sz w:val="28"/>
          <w:szCs w:val="28"/>
        </w:rPr>
        <w:t>100</w:t>
      </w:r>
      <w:r w:rsidR="00612AA7">
        <w:rPr>
          <w:sz w:val="28"/>
          <w:szCs w:val="28"/>
        </w:rPr>
        <w:t xml:space="preserve"> </w:t>
      </w:r>
      <w:r w:rsidRPr="009C7461">
        <w:rPr>
          <w:sz w:val="28"/>
          <w:szCs w:val="28"/>
        </w:rPr>
        <w:t>/</w:t>
      </w:r>
      <w:r w:rsidR="00BD2F6D">
        <w:rPr>
          <w:sz w:val="28"/>
          <w:szCs w:val="28"/>
        </w:rPr>
        <w:t>KHLĐ</w:t>
      </w:r>
      <w:r w:rsidR="000D6BAF">
        <w:rPr>
          <w:sz w:val="28"/>
          <w:szCs w:val="28"/>
        </w:rPr>
        <w:t>TVS</w:t>
      </w:r>
      <w:r w:rsidR="009F0C0A">
        <w:rPr>
          <w:sz w:val="28"/>
          <w:szCs w:val="28"/>
        </w:rPr>
        <w:t xml:space="preserve"> </w:t>
      </w:r>
      <w:r w:rsidRPr="009C7461">
        <w:rPr>
          <w:sz w:val="28"/>
          <w:szCs w:val="28"/>
        </w:rPr>
        <w:t>-</w:t>
      </w:r>
      <w:r w:rsidR="009F0C0A">
        <w:rPr>
          <w:sz w:val="28"/>
          <w:szCs w:val="28"/>
        </w:rPr>
        <w:t xml:space="preserve"> </w:t>
      </w:r>
      <w:r w:rsidRPr="009C7461">
        <w:rPr>
          <w:sz w:val="28"/>
          <w:szCs w:val="28"/>
        </w:rPr>
        <w:t>THCM</w:t>
      </w:r>
      <w:r w:rsidRPr="009C7461">
        <w:rPr>
          <w:sz w:val="28"/>
          <w:szCs w:val="28"/>
        </w:rPr>
        <w:tab/>
      </w:r>
      <w:r w:rsidR="0081018B">
        <w:rPr>
          <w:sz w:val="28"/>
          <w:szCs w:val="28"/>
        </w:rPr>
        <w:tab/>
      </w:r>
      <w:r w:rsidRPr="00022E44">
        <w:rPr>
          <w:i/>
          <w:iCs/>
          <w:sz w:val="28"/>
          <w:szCs w:val="28"/>
        </w:rPr>
        <w:t xml:space="preserve">Chánh Mỹ, ngày </w:t>
      </w:r>
      <w:r w:rsidR="00162021">
        <w:rPr>
          <w:i/>
          <w:iCs/>
          <w:sz w:val="28"/>
          <w:szCs w:val="28"/>
        </w:rPr>
        <w:t>30</w:t>
      </w:r>
      <w:r w:rsidRPr="00022E44">
        <w:rPr>
          <w:i/>
          <w:iCs/>
          <w:sz w:val="28"/>
          <w:szCs w:val="28"/>
        </w:rPr>
        <w:t xml:space="preserve"> tháng </w:t>
      </w:r>
      <w:r w:rsidR="001E413B">
        <w:rPr>
          <w:i/>
          <w:iCs/>
          <w:sz w:val="28"/>
          <w:szCs w:val="28"/>
        </w:rPr>
        <w:t>0</w:t>
      </w:r>
      <w:r w:rsidR="00162021">
        <w:rPr>
          <w:i/>
          <w:iCs/>
          <w:sz w:val="28"/>
          <w:szCs w:val="28"/>
        </w:rPr>
        <w:t>8</w:t>
      </w:r>
      <w:r w:rsidRPr="00022E44">
        <w:rPr>
          <w:i/>
          <w:iCs/>
          <w:sz w:val="28"/>
          <w:szCs w:val="28"/>
        </w:rPr>
        <w:t xml:space="preserve"> năm 202</w:t>
      </w:r>
      <w:r w:rsidR="00162021">
        <w:rPr>
          <w:i/>
          <w:iCs/>
          <w:sz w:val="28"/>
          <w:szCs w:val="28"/>
        </w:rPr>
        <w:t>31</w:t>
      </w:r>
    </w:p>
    <w:p w14:paraId="4C56AB61" w14:textId="77777777" w:rsidR="00580955" w:rsidRDefault="00580955" w:rsidP="00D333BD">
      <w:pPr>
        <w:jc w:val="center"/>
        <w:rPr>
          <w:b/>
          <w:bCs/>
          <w:sz w:val="28"/>
          <w:szCs w:val="28"/>
        </w:rPr>
      </w:pPr>
    </w:p>
    <w:p w14:paraId="168863DF" w14:textId="428B9657" w:rsidR="002A38A4" w:rsidRDefault="00B0122B" w:rsidP="00D333B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EA7FC" wp14:editId="2FB241F6">
                <wp:simplePos x="0" y="0"/>
                <wp:positionH relativeFrom="column">
                  <wp:posOffset>1234440</wp:posOffset>
                </wp:positionH>
                <wp:positionV relativeFrom="paragraph">
                  <wp:posOffset>300990</wp:posOffset>
                </wp:positionV>
                <wp:extent cx="3333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440C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pt,23.7pt" to="359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D333BD" w:rsidRPr="001D0BB2">
        <w:rPr>
          <w:b/>
          <w:bCs/>
          <w:sz w:val="28"/>
          <w:szCs w:val="28"/>
        </w:rPr>
        <w:t xml:space="preserve">KẾ HOẠCH LAO ĐỘNG </w:t>
      </w:r>
      <w:r w:rsidR="00985D90">
        <w:rPr>
          <w:b/>
          <w:bCs/>
          <w:sz w:val="28"/>
          <w:szCs w:val="28"/>
        </w:rPr>
        <w:t xml:space="preserve">TỔNG VỆ SINH </w:t>
      </w:r>
      <w:r w:rsidR="00D333BD" w:rsidRPr="001D0BB2">
        <w:rPr>
          <w:b/>
          <w:bCs/>
          <w:sz w:val="28"/>
          <w:szCs w:val="28"/>
        </w:rPr>
        <w:t xml:space="preserve">NGÀY </w:t>
      </w:r>
      <w:r w:rsidR="00B16F6C">
        <w:rPr>
          <w:b/>
          <w:bCs/>
          <w:sz w:val="28"/>
          <w:szCs w:val="28"/>
        </w:rPr>
        <w:t>31</w:t>
      </w:r>
      <w:r w:rsidR="00312DD6">
        <w:rPr>
          <w:b/>
          <w:bCs/>
          <w:sz w:val="28"/>
          <w:szCs w:val="28"/>
        </w:rPr>
        <w:t>/0</w:t>
      </w:r>
      <w:r w:rsidR="00162021">
        <w:rPr>
          <w:b/>
          <w:bCs/>
          <w:sz w:val="28"/>
          <w:szCs w:val="28"/>
        </w:rPr>
        <w:t>8</w:t>
      </w:r>
      <w:r w:rsidR="00312DD6">
        <w:rPr>
          <w:b/>
          <w:bCs/>
          <w:sz w:val="28"/>
          <w:szCs w:val="28"/>
        </w:rPr>
        <w:t>/2022</w:t>
      </w:r>
    </w:p>
    <w:p w14:paraId="1328B2B0" w14:textId="77777777" w:rsidR="001D0BB2" w:rsidRPr="001D0BB2" w:rsidRDefault="001D0BB2" w:rsidP="00D333BD">
      <w:pPr>
        <w:jc w:val="center"/>
        <w:rPr>
          <w:b/>
          <w:bCs/>
          <w:sz w:val="28"/>
          <w:szCs w:val="28"/>
        </w:rPr>
      </w:pPr>
    </w:p>
    <w:p w14:paraId="6FA9839F" w14:textId="0DF3D01D" w:rsidR="00D333BD" w:rsidRDefault="00D333BD" w:rsidP="00050F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vào </w:t>
      </w:r>
      <w:r w:rsidR="00612AA7">
        <w:rPr>
          <w:sz w:val="28"/>
          <w:szCs w:val="28"/>
        </w:rPr>
        <w:t xml:space="preserve">công văn số </w:t>
      </w:r>
      <w:r w:rsidR="00162021">
        <w:rPr>
          <w:sz w:val="28"/>
          <w:szCs w:val="28"/>
        </w:rPr>
        <w:t>1480</w:t>
      </w:r>
      <w:r w:rsidR="00612AA7">
        <w:rPr>
          <w:sz w:val="28"/>
          <w:szCs w:val="28"/>
        </w:rPr>
        <w:t>/</w:t>
      </w:r>
      <w:r w:rsidR="00162021">
        <w:rPr>
          <w:sz w:val="28"/>
          <w:szCs w:val="28"/>
        </w:rPr>
        <w:t xml:space="preserve"> </w:t>
      </w:r>
      <w:r w:rsidR="00612AA7">
        <w:rPr>
          <w:sz w:val="28"/>
          <w:szCs w:val="28"/>
        </w:rPr>
        <w:t>PGDĐT</w:t>
      </w:r>
      <w:r w:rsidR="00162021">
        <w:rPr>
          <w:sz w:val="28"/>
          <w:szCs w:val="28"/>
        </w:rPr>
        <w:t>-TCCB</w:t>
      </w:r>
      <w:r w:rsidR="00312DD6">
        <w:rPr>
          <w:sz w:val="28"/>
          <w:szCs w:val="28"/>
        </w:rPr>
        <w:t>,</w:t>
      </w:r>
      <w:r w:rsidR="00612AA7">
        <w:rPr>
          <w:sz w:val="28"/>
          <w:szCs w:val="28"/>
        </w:rPr>
        <w:t xml:space="preserve"> ngày </w:t>
      </w:r>
      <w:r w:rsidR="00162021">
        <w:rPr>
          <w:sz w:val="28"/>
          <w:szCs w:val="28"/>
        </w:rPr>
        <w:t>26/8</w:t>
      </w:r>
      <w:r w:rsidR="00612AA7">
        <w:rPr>
          <w:sz w:val="28"/>
          <w:szCs w:val="28"/>
        </w:rPr>
        <w:t>/202</w:t>
      </w:r>
      <w:r w:rsidR="00312DD6">
        <w:rPr>
          <w:sz w:val="28"/>
          <w:szCs w:val="28"/>
        </w:rPr>
        <w:t>2</w:t>
      </w:r>
      <w:r w:rsidR="00612AA7">
        <w:rPr>
          <w:sz w:val="28"/>
          <w:szCs w:val="28"/>
        </w:rPr>
        <w:t xml:space="preserve"> </w:t>
      </w:r>
      <w:r w:rsidR="00162021">
        <w:rPr>
          <w:sz w:val="28"/>
          <w:szCs w:val="28"/>
        </w:rPr>
        <w:t>Về việc hướng dẫn nghỉ Lễ Quốc khánh 02/9/2022 và Khai giảng năm học 2022 – 2023;</w:t>
      </w:r>
    </w:p>
    <w:p w14:paraId="2FCA3141" w14:textId="1A4AF7E5" w:rsidR="00312DD6" w:rsidRDefault="00312DD6" w:rsidP="00E84B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</w:t>
      </w:r>
      <w:r w:rsidR="00E84BF4">
        <w:rPr>
          <w:sz w:val="28"/>
          <w:szCs w:val="28"/>
        </w:rPr>
        <w:t xml:space="preserve">vào công văn số </w:t>
      </w:r>
      <w:r w:rsidR="00162021">
        <w:rPr>
          <w:sz w:val="28"/>
          <w:szCs w:val="28"/>
        </w:rPr>
        <w:t>83</w:t>
      </w:r>
      <w:r w:rsidR="00E84BF4">
        <w:rPr>
          <w:sz w:val="28"/>
          <w:szCs w:val="28"/>
        </w:rPr>
        <w:t>/</w:t>
      </w:r>
      <w:r w:rsidR="00162021">
        <w:rPr>
          <w:sz w:val="28"/>
          <w:szCs w:val="28"/>
        </w:rPr>
        <w:t>TB-UBND</w:t>
      </w:r>
      <w:r w:rsidR="00E84BF4">
        <w:rPr>
          <w:sz w:val="28"/>
          <w:szCs w:val="28"/>
        </w:rPr>
        <w:t xml:space="preserve">, ngày </w:t>
      </w:r>
      <w:r w:rsidR="00162021">
        <w:rPr>
          <w:sz w:val="28"/>
          <w:szCs w:val="28"/>
        </w:rPr>
        <w:t>2</w:t>
      </w:r>
      <w:r w:rsidR="00E84BF4">
        <w:rPr>
          <w:sz w:val="28"/>
          <w:szCs w:val="28"/>
        </w:rPr>
        <w:t>5/</w:t>
      </w:r>
      <w:r w:rsidR="00162021">
        <w:rPr>
          <w:sz w:val="28"/>
          <w:szCs w:val="28"/>
        </w:rPr>
        <w:t>8</w:t>
      </w:r>
      <w:r w:rsidR="00E84BF4">
        <w:rPr>
          <w:sz w:val="28"/>
          <w:szCs w:val="28"/>
        </w:rPr>
        <w:t xml:space="preserve">/2022 </w:t>
      </w:r>
      <w:r w:rsidR="00162021">
        <w:rPr>
          <w:sz w:val="28"/>
          <w:szCs w:val="28"/>
        </w:rPr>
        <w:t>Thông báo về việc treo Quốc kỳ, nghỉ Lễ kỷ niệm 77 năm ngày Quốc khánh 2/9;</w:t>
      </w:r>
    </w:p>
    <w:p w14:paraId="0FBC5987" w14:textId="64E435AC" w:rsidR="00612AA7" w:rsidRDefault="00612AA7" w:rsidP="00050F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vào tình hình thực tế của đơn vị.</w:t>
      </w:r>
    </w:p>
    <w:p w14:paraId="20B28069" w14:textId="6B289AAC" w:rsidR="00D333BD" w:rsidRDefault="00005670" w:rsidP="00050F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Hiệu trưởng</w:t>
      </w:r>
      <w:r w:rsidR="00D333BD">
        <w:rPr>
          <w:sz w:val="28"/>
          <w:szCs w:val="28"/>
        </w:rPr>
        <w:t xml:space="preserve"> Trường tiểu học Chánh Mỹ xây dựng kế hoạch lao động </w:t>
      </w:r>
      <w:r>
        <w:rPr>
          <w:sz w:val="28"/>
          <w:szCs w:val="28"/>
        </w:rPr>
        <w:t xml:space="preserve">tổng vệ sinh </w:t>
      </w:r>
      <w:r w:rsidR="00E964D9">
        <w:rPr>
          <w:sz w:val="28"/>
          <w:szCs w:val="28"/>
        </w:rPr>
        <w:t>toàn trường</w:t>
      </w:r>
      <w:r w:rsidR="001D0BB2">
        <w:rPr>
          <w:sz w:val="28"/>
          <w:szCs w:val="28"/>
        </w:rPr>
        <w:t xml:space="preserve"> và thông báo đến tất cả CBGV,NV</w:t>
      </w:r>
      <w:r w:rsidR="00D333BD">
        <w:rPr>
          <w:sz w:val="28"/>
          <w:szCs w:val="28"/>
        </w:rPr>
        <w:t xml:space="preserve"> như sau:</w:t>
      </w:r>
    </w:p>
    <w:p w14:paraId="3384A3CC" w14:textId="3BDCC8B5" w:rsidR="00D333BD" w:rsidRDefault="0091118A" w:rsidP="00050F04">
      <w:pPr>
        <w:ind w:firstLine="720"/>
        <w:jc w:val="both"/>
        <w:rPr>
          <w:sz w:val="28"/>
          <w:szCs w:val="28"/>
        </w:rPr>
      </w:pPr>
      <w:r w:rsidRPr="00B0122B">
        <w:rPr>
          <w:b/>
          <w:bCs/>
          <w:sz w:val="28"/>
          <w:szCs w:val="28"/>
        </w:rPr>
        <w:t>1.</w:t>
      </w:r>
      <w:r w:rsidR="00D333BD" w:rsidRPr="00B0122B">
        <w:rPr>
          <w:b/>
          <w:bCs/>
          <w:sz w:val="28"/>
          <w:szCs w:val="28"/>
        </w:rPr>
        <w:t xml:space="preserve"> Thành phần:</w:t>
      </w:r>
      <w:r w:rsidR="00D333BD">
        <w:rPr>
          <w:sz w:val="28"/>
          <w:szCs w:val="28"/>
        </w:rPr>
        <w:t xml:space="preserve"> Tất cả CBGV,NV Trường tiểu học Chánh Mỹ</w:t>
      </w:r>
    </w:p>
    <w:p w14:paraId="46305085" w14:textId="244E7E9F" w:rsidR="00D333BD" w:rsidRDefault="0091118A" w:rsidP="00050F04">
      <w:pPr>
        <w:ind w:firstLine="720"/>
        <w:jc w:val="both"/>
        <w:rPr>
          <w:sz w:val="28"/>
          <w:szCs w:val="28"/>
        </w:rPr>
      </w:pPr>
      <w:r w:rsidRPr="00B0122B">
        <w:rPr>
          <w:b/>
          <w:bCs/>
          <w:sz w:val="28"/>
          <w:szCs w:val="28"/>
        </w:rPr>
        <w:t>2.</w:t>
      </w:r>
      <w:r w:rsidR="00D333BD" w:rsidRPr="00B0122B">
        <w:rPr>
          <w:b/>
          <w:bCs/>
          <w:sz w:val="28"/>
          <w:szCs w:val="28"/>
        </w:rPr>
        <w:t xml:space="preserve"> Thời gian:</w:t>
      </w:r>
      <w:r w:rsidR="00D333BD">
        <w:rPr>
          <w:sz w:val="28"/>
          <w:szCs w:val="28"/>
        </w:rPr>
        <w:t xml:space="preserve"> </w:t>
      </w:r>
      <w:r w:rsidR="00E84BF4">
        <w:rPr>
          <w:sz w:val="28"/>
          <w:szCs w:val="28"/>
        </w:rPr>
        <w:t>Sáng</w:t>
      </w:r>
      <w:r w:rsidR="00005670">
        <w:rPr>
          <w:sz w:val="28"/>
          <w:szCs w:val="28"/>
        </w:rPr>
        <w:t xml:space="preserve"> </w:t>
      </w:r>
      <w:r w:rsidR="004511C4">
        <w:rPr>
          <w:sz w:val="28"/>
          <w:szCs w:val="28"/>
        </w:rPr>
        <w:t>10</w:t>
      </w:r>
      <w:r w:rsidR="00D333BD">
        <w:rPr>
          <w:sz w:val="28"/>
          <w:szCs w:val="28"/>
        </w:rPr>
        <w:t xml:space="preserve"> giờ </w:t>
      </w:r>
      <w:r w:rsidR="00E84BF4">
        <w:rPr>
          <w:sz w:val="28"/>
          <w:szCs w:val="28"/>
        </w:rPr>
        <w:t>2</w:t>
      </w:r>
      <w:r w:rsidR="00612AA7">
        <w:rPr>
          <w:sz w:val="28"/>
          <w:szCs w:val="28"/>
        </w:rPr>
        <w:t xml:space="preserve">0 </w:t>
      </w:r>
      <w:r w:rsidR="00D333BD">
        <w:rPr>
          <w:sz w:val="28"/>
          <w:szCs w:val="28"/>
        </w:rPr>
        <w:t xml:space="preserve">ngày </w:t>
      </w:r>
      <w:r w:rsidR="004511C4">
        <w:rPr>
          <w:sz w:val="28"/>
          <w:szCs w:val="28"/>
        </w:rPr>
        <w:t>31</w:t>
      </w:r>
      <w:r w:rsidR="00E84BF4">
        <w:rPr>
          <w:sz w:val="28"/>
          <w:szCs w:val="28"/>
        </w:rPr>
        <w:t>/0</w:t>
      </w:r>
      <w:r w:rsidR="004511C4">
        <w:rPr>
          <w:sz w:val="28"/>
          <w:szCs w:val="28"/>
        </w:rPr>
        <w:t>8</w:t>
      </w:r>
      <w:r w:rsidR="00D333BD">
        <w:rPr>
          <w:sz w:val="28"/>
          <w:szCs w:val="28"/>
        </w:rPr>
        <w:t>/202</w:t>
      </w:r>
      <w:r w:rsidR="001E413B">
        <w:rPr>
          <w:sz w:val="28"/>
          <w:szCs w:val="28"/>
        </w:rPr>
        <w:t>2</w:t>
      </w:r>
    </w:p>
    <w:p w14:paraId="1E99CD86" w14:textId="772F4F73" w:rsidR="00D333BD" w:rsidRDefault="0091118A" w:rsidP="00050F04">
      <w:pPr>
        <w:ind w:firstLine="720"/>
        <w:jc w:val="both"/>
        <w:rPr>
          <w:sz w:val="28"/>
          <w:szCs w:val="28"/>
        </w:rPr>
      </w:pPr>
      <w:r w:rsidRPr="00B0122B">
        <w:rPr>
          <w:b/>
          <w:bCs/>
          <w:sz w:val="28"/>
          <w:szCs w:val="28"/>
        </w:rPr>
        <w:t>3.</w:t>
      </w:r>
      <w:r w:rsidR="00D333BD" w:rsidRPr="00B0122B">
        <w:rPr>
          <w:b/>
          <w:bCs/>
          <w:sz w:val="28"/>
          <w:szCs w:val="28"/>
        </w:rPr>
        <w:t xml:space="preserve"> Địa điểm:</w:t>
      </w:r>
      <w:r w:rsidR="00D333BD">
        <w:rPr>
          <w:sz w:val="28"/>
          <w:szCs w:val="28"/>
        </w:rPr>
        <w:t xml:space="preserve"> Trường tiểu học Chánh Mỹ</w:t>
      </w:r>
    </w:p>
    <w:p w14:paraId="5F309AAB" w14:textId="466B0C88" w:rsidR="00B0122B" w:rsidRDefault="0091118A" w:rsidP="00050F04">
      <w:pPr>
        <w:ind w:firstLine="720"/>
        <w:jc w:val="both"/>
        <w:rPr>
          <w:sz w:val="28"/>
          <w:szCs w:val="28"/>
        </w:rPr>
      </w:pPr>
      <w:r w:rsidRPr="00B0122B">
        <w:rPr>
          <w:b/>
          <w:bCs/>
          <w:sz w:val="28"/>
          <w:szCs w:val="28"/>
        </w:rPr>
        <w:t>4.</w:t>
      </w:r>
      <w:r w:rsidR="00D333BD" w:rsidRPr="00B0122B">
        <w:rPr>
          <w:b/>
          <w:bCs/>
          <w:sz w:val="28"/>
          <w:szCs w:val="28"/>
        </w:rPr>
        <w:t xml:space="preserve"> Nội dung:</w:t>
      </w:r>
      <w:r w:rsidR="00D333BD">
        <w:rPr>
          <w:sz w:val="28"/>
          <w:szCs w:val="28"/>
        </w:rPr>
        <w:t xml:space="preserve"> </w:t>
      </w:r>
    </w:p>
    <w:p w14:paraId="7FF91E94" w14:textId="7213EBBE" w:rsidR="00D333BD" w:rsidRDefault="00E84BF4" w:rsidP="003761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Phối hợp với các đoàn thể, tổ dân phòng khu phố ở phường Chánh Mỹ</w:t>
      </w:r>
      <w:r w:rsidR="00376136">
        <w:rPr>
          <w:sz w:val="28"/>
          <w:szCs w:val="28"/>
        </w:rPr>
        <w:t xml:space="preserve"> tham gia l</w:t>
      </w:r>
      <w:r w:rsidR="00D333BD">
        <w:rPr>
          <w:sz w:val="28"/>
          <w:szCs w:val="28"/>
        </w:rPr>
        <w:t xml:space="preserve">ao </w:t>
      </w:r>
      <w:r w:rsidR="0090225B">
        <w:rPr>
          <w:sz w:val="28"/>
          <w:szCs w:val="28"/>
        </w:rPr>
        <w:t>đ</w:t>
      </w:r>
      <w:r w:rsidR="00D333BD">
        <w:rPr>
          <w:sz w:val="28"/>
          <w:szCs w:val="28"/>
        </w:rPr>
        <w:t>ộng</w:t>
      </w:r>
      <w:r w:rsidR="00612AA7">
        <w:rPr>
          <w:sz w:val="28"/>
          <w:szCs w:val="28"/>
        </w:rPr>
        <w:t xml:space="preserve"> tổng</w:t>
      </w:r>
      <w:r w:rsidR="00D333BD">
        <w:rPr>
          <w:sz w:val="28"/>
          <w:szCs w:val="28"/>
        </w:rPr>
        <w:t xml:space="preserve"> vệ sinh </w:t>
      </w:r>
      <w:r>
        <w:rPr>
          <w:sz w:val="28"/>
          <w:szCs w:val="28"/>
        </w:rPr>
        <w:t>trước cổng trường, cổng trước, cổng sau, khuôn viên trường.</w:t>
      </w:r>
    </w:p>
    <w:p w14:paraId="53FBF643" w14:textId="0C337026" w:rsidR="00BE2936" w:rsidRDefault="00BE2936" w:rsidP="00050F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Tổ trưởng </w:t>
      </w:r>
      <w:r w:rsidR="00E84BF4">
        <w:rPr>
          <w:sz w:val="28"/>
          <w:szCs w:val="28"/>
        </w:rPr>
        <w:t xml:space="preserve">các tổ </w:t>
      </w:r>
      <w:r w:rsidR="00376136">
        <w:rPr>
          <w:sz w:val="28"/>
          <w:szCs w:val="28"/>
        </w:rPr>
        <w:t xml:space="preserve">điểm danh, </w:t>
      </w:r>
      <w:r>
        <w:rPr>
          <w:sz w:val="28"/>
          <w:szCs w:val="28"/>
        </w:rPr>
        <w:t xml:space="preserve">theo dõi quán triệt nội dung lao động vệ sinh, đôn đốc động viện viên thành viên </w:t>
      </w:r>
      <w:r w:rsidR="00434112">
        <w:rPr>
          <w:sz w:val="28"/>
          <w:szCs w:val="28"/>
        </w:rPr>
        <w:t xml:space="preserve">tổ </w:t>
      </w:r>
      <w:r>
        <w:rPr>
          <w:sz w:val="28"/>
          <w:szCs w:val="28"/>
        </w:rPr>
        <w:t>hoàn thành kế hoạch, báo cáo lại BGH phụ trách….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814"/>
        <w:gridCol w:w="4281"/>
        <w:gridCol w:w="2221"/>
      </w:tblGrid>
      <w:tr w:rsidR="00284A2A" w14:paraId="768AC49C" w14:textId="77777777" w:rsidTr="00BA199E">
        <w:tc>
          <w:tcPr>
            <w:tcW w:w="746" w:type="dxa"/>
            <w:vAlign w:val="center"/>
          </w:tcPr>
          <w:p w14:paraId="08E3F818" w14:textId="6D98A563" w:rsidR="00284A2A" w:rsidRPr="00BA199E" w:rsidRDefault="00284A2A" w:rsidP="00284A2A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814" w:type="dxa"/>
            <w:vAlign w:val="center"/>
          </w:tcPr>
          <w:p w14:paraId="2CB15FC6" w14:textId="6EEA1696" w:rsidR="00284A2A" w:rsidRPr="00BA199E" w:rsidRDefault="00284A2A" w:rsidP="00284A2A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Đối tượng</w:t>
            </w:r>
          </w:p>
        </w:tc>
        <w:tc>
          <w:tcPr>
            <w:tcW w:w="4281" w:type="dxa"/>
            <w:vAlign w:val="center"/>
          </w:tcPr>
          <w:p w14:paraId="2BB40B78" w14:textId="5C506A3E" w:rsidR="00284A2A" w:rsidRPr="00BA199E" w:rsidRDefault="00284A2A" w:rsidP="00284A2A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Nội dung thực hiện</w:t>
            </w:r>
          </w:p>
        </w:tc>
        <w:tc>
          <w:tcPr>
            <w:tcW w:w="2221" w:type="dxa"/>
            <w:vAlign w:val="center"/>
          </w:tcPr>
          <w:p w14:paraId="3528BA95" w14:textId="2EF447A2" w:rsidR="00284A2A" w:rsidRPr="00BA199E" w:rsidRDefault="00BA199E" w:rsidP="00284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Dụng cụ</w:t>
            </w:r>
          </w:p>
        </w:tc>
      </w:tr>
      <w:tr w:rsidR="00BA199E" w14:paraId="277FF4CC" w14:textId="77777777" w:rsidTr="00BA199E">
        <w:tc>
          <w:tcPr>
            <w:tcW w:w="746" w:type="dxa"/>
            <w:vAlign w:val="center"/>
          </w:tcPr>
          <w:p w14:paraId="3CBA4959" w14:textId="5EC057BD" w:rsidR="00284A2A" w:rsidRPr="00BA199E" w:rsidRDefault="00284A2A" w:rsidP="00284A2A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4" w:type="dxa"/>
            <w:vAlign w:val="center"/>
          </w:tcPr>
          <w:p w14:paraId="519CA330" w14:textId="566B2C07" w:rsidR="00284A2A" w:rsidRPr="00BA199E" w:rsidRDefault="00284A2A" w:rsidP="00284A2A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Tổ lớp 1</w:t>
            </w:r>
          </w:p>
        </w:tc>
        <w:tc>
          <w:tcPr>
            <w:tcW w:w="4281" w:type="dxa"/>
          </w:tcPr>
          <w:p w14:paraId="41407012" w14:textId="77777777" w:rsidR="00284A2A" w:rsidRPr="00CF62CC" w:rsidRDefault="00284A2A" w:rsidP="00BA199E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 xml:space="preserve">- </w:t>
            </w:r>
            <w:r w:rsidR="00A452AD" w:rsidRPr="00CF62CC">
              <w:rPr>
                <w:sz w:val="28"/>
                <w:szCs w:val="28"/>
              </w:rPr>
              <w:t>Quét dọn, hốt rác đường nội bộ phía sau lớp 1, trước nhà ăn</w:t>
            </w:r>
            <w:r w:rsidR="004379D3" w:rsidRPr="00CF62CC">
              <w:rPr>
                <w:sz w:val="28"/>
                <w:szCs w:val="28"/>
              </w:rPr>
              <w:t>.</w:t>
            </w:r>
          </w:p>
          <w:p w14:paraId="60184BA9" w14:textId="77777777" w:rsidR="004379D3" w:rsidRPr="00CF62CC" w:rsidRDefault="004379D3" w:rsidP="004379D3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GVCN vệ sinh lớp học</w:t>
            </w:r>
          </w:p>
          <w:p w14:paraId="1F1B8C88" w14:textId="77777777" w:rsidR="004379D3" w:rsidRPr="00CF62CC" w:rsidRDefault="004379D3" w:rsidP="004379D3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Vệ sinh lau, chùi bụi bẩn, quét dọn</w:t>
            </w:r>
          </w:p>
          <w:p w14:paraId="012D49B3" w14:textId="1BF0D9EA" w:rsidR="004379D3" w:rsidRPr="00CF62CC" w:rsidRDefault="004379D3" w:rsidP="00BA199E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 xml:space="preserve"> </w:t>
            </w:r>
            <w:r w:rsidR="009B5A86" w:rsidRPr="00CF62CC">
              <w:rPr>
                <w:sz w:val="28"/>
                <w:szCs w:val="28"/>
              </w:rPr>
              <w:t>t</w:t>
            </w:r>
            <w:r w:rsidRPr="00CF62CC">
              <w:rPr>
                <w:sz w:val="28"/>
                <w:szCs w:val="28"/>
              </w:rPr>
              <w:t xml:space="preserve">rong lớp, hành lang, hốc lầu. </w:t>
            </w:r>
          </w:p>
        </w:tc>
        <w:tc>
          <w:tcPr>
            <w:tcW w:w="2221" w:type="dxa"/>
          </w:tcPr>
          <w:p w14:paraId="417102A9" w14:textId="1F21AC28" w:rsidR="00284A2A" w:rsidRDefault="00BA199E" w:rsidP="000C1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Giáo viên tự trang bị </w:t>
            </w:r>
            <w:r w:rsidR="001E5578">
              <w:rPr>
                <w:sz w:val="28"/>
                <w:szCs w:val="28"/>
              </w:rPr>
              <w:t>chỗi, ky</w:t>
            </w:r>
            <w:r w:rsidR="00F53C15">
              <w:rPr>
                <w:sz w:val="28"/>
                <w:szCs w:val="28"/>
              </w:rPr>
              <w:t>…</w:t>
            </w:r>
          </w:p>
        </w:tc>
      </w:tr>
      <w:tr w:rsidR="00F53C15" w14:paraId="4ED9C93A" w14:textId="77777777" w:rsidTr="00BA199E">
        <w:tc>
          <w:tcPr>
            <w:tcW w:w="746" w:type="dxa"/>
            <w:vAlign w:val="center"/>
          </w:tcPr>
          <w:p w14:paraId="581466D5" w14:textId="13F2C721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14:paraId="21B9EFD8" w14:textId="532B4DD7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Tổ lớp 2</w:t>
            </w:r>
          </w:p>
        </w:tc>
        <w:tc>
          <w:tcPr>
            <w:tcW w:w="4281" w:type="dxa"/>
          </w:tcPr>
          <w:p w14:paraId="40929C7E" w14:textId="77777777" w:rsidR="00F53C15" w:rsidRPr="00CF62CC" w:rsidRDefault="00F53C15" w:rsidP="00F53C1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Quét dọn, hốt rác đường nội bộ phía sau lớp 2. Từ nhà ăn, căn tin đến khu vệ sinh học sinh.</w:t>
            </w:r>
          </w:p>
          <w:p w14:paraId="538A67E9" w14:textId="77777777" w:rsidR="004379D3" w:rsidRPr="00CF62CC" w:rsidRDefault="004379D3" w:rsidP="004379D3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GVCN vệ sinh lớp học</w:t>
            </w:r>
          </w:p>
          <w:p w14:paraId="7FC14330" w14:textId="77777777" w:rsidR="004379D3" w:rsidRPr="00CF62CC" w:rsidRDefault="004379D3" w:rsidP="004379D3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Vệ sinh lau, chùi bụi bẩn, quét dọn</w:t>
            </w:r>
          </w:p>
          <w:p w14:paraId="7532EB9C" w14:textId="7332C21A" w:rsidR="004379D3" w:rsidRPr="00CF62CC" w:rsidRDefault="004379D3" w:rsidP="00F53C1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 xml:space="preserve"> </w:t>
            </w:r>
            <w:r w:rsidR="009B5A86" w:rsidRPr="00CF62CC">
              <w:rPr>
                <w:sz w:val="28"/>
                <w:szCs w:val="28"/>
              </w:rPr>
              <w:t>t</w:t>
            </w:r>
            <w:r w:rsidRPr="00CF62CC">
              <w:rPr>
                <w:sz w:val="28"/>
                <w:szCs w:val="28"/>
              </w:rPr>
              <w:t xml:space="preserve">rong lớp, hành lang, hốc lầu. </w:t>
            </w:r>
          </w:p>
        </w:tc>
        <w:tc>
          <w:tcPr>
            <w:tcW w:w="2221" w:type="dxa"/>
          </w:tcPr>
          <w:p w14:paraId="3D85BE14" w14:textId="21CD1D5F" w:rsidR="00F53C15" w:rsidRDefault="00F53C15" w:rsidP="00F53C15">
            <w:pPr>
              <w:jc w:val="both"/>
              <w:rPr>
                <w:sz w:val="28"/>
                <w:szCs w:val="28"/>
              </w:rPr>
            </w:pPr>
            <w:r w:rsidRPr="00245E78">
              <w:rPr>
                <w:sz w:val="28"/>
                <w:szCs w:val="28"/>
              </w:rPr>
              <w:t>Giáo viên tự trang bị chỗi, ky…</w:t>
            </w:r>
          </w:p>
        </w:tc>
      </w:tr>
      <w:tr w:rsidR="00F53C15" w14:paraId="184FC948" w14:textId="77777777" w:rsidTr="00BA199E">
        <w:tc>
          <w:tcPr>
            <w:tcW w:w="746" w:type="dxa"/>
            <w:vAlign w:val="center"/>
          </w:tcPr>
          <w:p w14:paraId="479D0465" w14:textId="63CDEBD1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14" w:type="dxa"/>
            <w:vAlign w:val="center"/>
          </w:tcPr>
          <w:p w14:paraId="6DBE74A6" w14:textId="60700151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Tổ lớp 3</w:t>
            </w:r>
          </w:p>
        </w:tc>
        <w:tc>
          <w:tcPr>
            <w:tcW w:w="4281" w:type="dxa"/>
          </w:tcPr>
          <w:p w14:paraId="10A3AB59" w14:textId="7DB26071" w:rsidR="00F53C15" w:rsidRPr="00CF62CC" w:rsidRDefault="00F53C15" w:rsidP="00F53C1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 xml:space="preserve">- Quét dọn, hốt rác đường nội bộ </w:t>
            </w:r>
            <w:r w:rsidR="00D46DC8" w:rsidRPr="00CF62CC">
              <w:rPr>
                <w:sz w:val="28"/>
                <w:szCs w:val="28"/>
              </w:rPr>
              <w:t>từ</w:t>
            </w:r>
            <w:r w:rsidRPr="00CF62CC">
              <w:rPr>
                <w:sz w:val="28"/>
                <w:szCs w:val="28"/>
              </w:rPr>
              <w:t xml:space="preserve"> nhà để xe giáo viên</w:t>
            </w:r>
            <w:r w:rsidR="00D46DC8" w:rsidRPr="00CF62CC">
              <w:rPr>
                <w:sz w:val="28"/>
                <w:szCs w:val="28"/>
              </w:rPr>
              <w:t xml:space="preserve"> HS</w:t>
            </w:r>
            <w:r w:rsidRPr="00CF62CC">
              <w:rPr>
                <w:sz w:val="28"/>
                <w:szCs w:val="28"/>
              </w:rPr>
              <w:t>, đến cổng lớn.</w:t>
            </w:r>
          </w:p>
          <w:p w14:paraId="1FEFA515" w14:textId="77777777" w:rsidR="00D656B2" w:rsidRPr="00CF62CC" w:rsidRDefault="00D656B2" w:rsidP="00D656B2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GVCN vệ sinh lớp học</w:t>
            </w:r>
          </w:p>
          <w:p w14:paraId="479CDE8F" w14:textId="77777777" w:rsidR="00D656B2" w:rsidRPr="00CF62CC" w:rsidRDefault="00D656B2" w:rsidP="00D656B2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Vệ sinh lau, chùi bụi bẩn, quét dọn</w:t>
            </w:r>
          </w:p>
          <w:p w14:paraId="3E8DFBF7" w14:textId="7726DF84" w:rsidR="004379D3" w:rsidRPr="00CF62CC" w:rsidRDefault="00D656B2" w:rsidP="00F53C1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 xml:space="preserve"> </w:t>
            </w:r>
            <w:r w:rsidR="009B5A86" w:rsidRPr="00CF62CC">
              <w:rPr>
                <w:sz w:val="28"/>
                <w:szCs w:val="28"/>
              </w:rPr>
              <w:t>t</w:t>
            </w:r>
            <w:r w:rsidRPr="00CF62CC">
              <w:rPr>
                <w:sz w:val="28"/>
                <w:szCs w:val="28"/>
              </w:rPr>
              <w:t xml:space="preserve">rong lớp, hành lang, hốc lầu. </w:t>
            </w:r>
          </w:p>
        </w:tc>
        <w:tc>
          <w:tcPr>
            <w:tcW w:w="2221" w:type="dxa"/>
          </w:tcPr>
          <w:p w14:paraId="68080FB7" w14:textId="118255B6" w:rsidR="00F53C15" w:rsidRDefault="00F53C15" w:rsidP="00F53C15">
            <w:pPr>
              <w:jc w:val="both"/>
              <w:rPr>
                <w:sz w:val="28"/>
                <w:szCs w:val="28"/>
              </w:rPr>
            </w:pPr>
            <w:r w:rsidRPr="00245E78">
              <w:rPr>
                <w:sz w:val="28"/>
                <w:szCs w:val="28"/>
              </w:rPr>
              <w:t>Giáo viên tự trang bị chỗi, ky…</w:t>
            </w:r>
          </w:p>
        </w:tc>
      </w:tr>
      <w:tr w:rsidR="00F53C15" w14:paraId="29A9A176" w14:textId="77777777" w:rsidTr="00BA199E">
        <w:tc>
          <w:tcPr>
            <w:tcW w:w="746" w:type="dxa"/>
            <w:vAlign w:val="center"/>
          </w:tcPr>
          <w:p w14:paraId="0CFF2CDE" w14:textId="6BA3FF2F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14" w:type="dxa"/>
            <w:vAlign w:val="center"/>
          </w:tcPr>
          <w:p w14:paraId="3468FA7E" w14:textId="18144B1B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Tổ lớp 4</w:t>
            </w:r>
          </w:p>
        </w:tc>
        <w:tc>
          <w:tcPr>
            <w:tcW w:w="4281" w:type="dxa"/>
          </w:tcPr>
          <w:p w14:paraId="2A93BB97" w14:textId="6795D855" w:rsidR="00F53C15" w:rsidRPr="00CF62CC" w:rsidRDefault="00F53C15" w:rsidP="00F53C1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 xml:space="preserve">- Quét dọn, hốt rác đường nội bộ </w:t>
            </w:r>
            <w:r w:rsidR="000B3C55" w:rsidRPr="00CF62CC">
              <w:rPr>
                <w:sz w:val="28"/>
                <w:szCs w:val="28"/>
              </w:rPr>
              <w:t>t</w:t>
            </w:r>
            <w:r w:rsidRPr="00CF62CC">
              <w:rPr>
                <w:sz w:val="28"/>
                <w:szCs w:val="28"/>
              </w:rPr>
              <w:t xml:space="preserve">ừ căn tin đến hết phía sau nhà ăn đến cổng </w:t>
            </w:r>
            <w:r w:rsidR="004511C4">
              <w:rPr>
                <w:sz w:val="28"/>
                <w:szCs w:val="28"/>
              </w:rPr>
              <w:t>sau</w:t>
            </w:r>
            <w:r w:rsidRPr="00CF62CC">
              <w:rPr>
                <w:sz w:val="28"/>
                <w:szCs w:val="28"/>
              </w:rPr>
              <w:t>.</w:t>
            </w:r>
          </w:p>
          <w:p w14:paraId="009051DF" w14:textId="77777777" w:rsidR="000B3C55" w:rsidRPr="00CF62CC" w:rsidRDefault="000B3C55" w:rsidP="000B3C5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GVCN vệ sinh lớp học</w:t>
            </w:r>
          </w:p>
          <w:p w14:paraId="3BA18C76" w14:textId="77777777" w:rsidR="000B3C55" w:rsidRPr="00CF62CC" w:rsidRDefault="000B3C55" w:rsidP="000B3C5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Vệ sinh lau, chùi bụi bẩn, quét dọn</w:t>
            </w:r>
          </w:p>
          <w:p w14:paraId="3A5E964E" w14:textId="796AD0BC" w:rsidR="000B3C55" w:rsidRPr="00CF62CC" w:rsidRDefault="000B3C55" w:rsidP="00F53C1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 xml:space="preserve"> </w:t>
            </w:r>
            <w:r w:rsidR="009B5A86" w:rsidRPr="00CF62CC">
              <w:rPr>
                <w:sz w:val="28"/>
                <w:szCs w:val="28"/>
              </w:rPr>
              <w:t>t</w:t>
            </w:r>
            <w:r w:rsidRPr="00CF62CC">
              <w:rPr>
                <w:sz w:val="28"/>
                <w:szCs w:val="28"/>
              </w:rPr>
              <w:t xml:space="preserve">rong lớp, hành lang, hốc lầu. </w:t>
            </w:r>
          </w:p>
        </w:tc>
        <w:tc>
          <w:tcPr>
            <w:tcW w:w="2221" w:type="dxa"/>
          </w:tcPr>
          <w:p w14:paraId="59B902B4" w14:textId="75B2A4E3" w:rsidR="00F53C15" w:rsidRDefault="00F53C15" w:rsidP="00F53C15">
            <w:pPr>
              <w:jc w:val="both"/>
              <w:rPr>
                <w:sz w:val="28"/>
                <w:szCs w:val="28"/>
              </w:rPr>
            </w:pPr>
            <w:r w:rsidRPr="0052725D">
              <w:rPr>
                <w:sz w:val="28"/>
                <w:szCs w:val="28"/>
              </w:rPr>
              <w:t>Giáo viên tự trang bị chỗi, ky…</w:t>
            </w:r>
          </w:p>
        </w:tc>
      </w:tr>
      <w:tr w:rsidR="00F53C15" w14:paraId="0F7CC59F" w14:textId="77777777" w:rsidTr="00BA199E">
        <w:tc>
          <w:tcPr>
            <w:tcW w:w="746" w:type="dxa"/>
            <w:vAlign w:val="center"/>
          </w:tcPr>
          <w:p w14:paraId="36F7BCEA" w14:textId="40B61757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14" w:type="dxa"/>
            <w:vAlign w:val="center"/>
          </w:tcPr>
          <w:p w14:paraId="591730DA" w14:textId="08F510FF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Tổ lớp 5</w:t>
            </w:r>
          </w:p>
        </w:tc>
        <w:tc>
          <w:tcPr>
            <w:tcW w:w="4281" w:type="dxa"/>
          </w:tcPr>
          <w:p w14:paraId="56786433" w14:textId="06BCDAE9" w:rsidR="00F53C15" w:rsidRPr="00CF62CC" w:rsidRDefault="00F53C15" w:rsidP="00F53C1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 xml:space="preserve">- Quét dọn, hốt rác đường nội bộ </w:t>
            </w:r>
            <w:r w:rsidR="005975D9" w:rsidRPr="00CF62CC">
              <w:rPr>
                <w:sz w:val="28"/>
                <w:szCs w:val="28"/>
              </w:rPr>
              <w:t>t</w:t>
            </w:r>
            <w:r w:rsidRPr="00CF62CC">
              <w:rPr>
                <w:sz w:val="28"/>
                <w:szCs w:val="28"/>
              </w:rPr>
              <w:t xml:space="preserve">ừ phòng bảo vệ đến công </w:t>
            </w:r>
            <w:r w:rsidR="004511C4">
              <w:rPr>
                <w:sz w:val="28"/>
                <w:szCs w:val="28"/>
              </w:rPr>
              <w:t>sau</w:t>
            </w:r>
            <w:r w:rsidR="000B3C55" w:rsidRPr="00CF62CC">
              <w:rPr>
                <w:sz w:val="28"/>
                <w:szCs w:val="28"/>
              </w:rPr>
              <w:t>.</w:t>
            </w:r>
          </w:p>
          <w:p w14:paraId="63A8E41F" w14:textId="77777777" w:rsidR="000B3C55" w:rsidRPr="00CF62CC" w:rsidRDefault="000B3C55" w:rsidP="000B3C5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GVCN vệ sinh lớp học</w:t>
            </w:r>
          </w:p>
          <w:p w14:paraId="6144732B" w14:textId="77777777" w:rsidR="000B3C55" w:rsidRPr="00CF62CC" w:rsidRDefault="000B3C55" w:rsidP="000B3C5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Vệ sinh lau, chùi bụi bẩn, quét dọn</w:t>
            </w:r>
          </w:p>
          <w:p w14:paraId="69B9FED9" w14:textId="747A48E6" w:rsidR="000B3C55" w:rsidRPr="00CF62CC" w:rsidRDefault="000B3C55" w:rsidP="00F53C1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 xml:space="preserve"> </w:t>
            </w:r>
            <w:r w:rsidR="009B5A86" w:rsidRPr="00CF62CC">
              <w:rPr>
                <w:sz w:val="28"/>
                <w:szCs w:val="28"/>
              </w:rPr>
              <w:t>t</w:t>
            </w:r>
            <w:r w:rsidRPr="00CF62CC">
              <w:rPr>
                <w:sz w:val="28"/>
                <w:szCs w:val="28"/>
              </w:rPr>
              <w:t xml:space="preserve">rong lớp, hành lang, hốc lầu. </w:t>
            </w:r>
          </w:p>
        </w:tc>
        <w:tc>
          <w:tcPr>
            <w:tcW w:w="2221" w:type="dxa"/>
          </w:tcPr>
          <w:p w14:paraId="1F72BB01" w14:textId="1C18C1AB" w:rsidR="00F53C15" w:rsidRDefault="00F53C15" w:rsidP="00F53C15">
            <w:pPr>
              <w:jc w:val="both"/>
              <w:rPr>
                <w:sz w:val="28"/>
                <w:szCs w:val="28"/>
              </w:rPr>
            </w:pPr>
            <w:r w:rsidRPr="0052725D">
              <w:rPr>
                <w:sz w:val="28"/>
                <w:szCs w:val="28"/>
              </w:rPr>
              <w:t>Giáo viên tự trang bị chỗi, ky…</w:t>
            </w:r>
          </w:p>
        </w:tc>
      </w:tr>
      <w:tr w:rsidR="00F53C15" w14:paraId="047DCCC3" w14:textId="77777777" w:rsidTr="00BA199E">
        <w:tc>
          <w:tcPr>
            <w:tcW w:w="746" w:type="dxa"/>
            <w:vAlign w:val="center"/>
          </w:tcPr>
          <w:p w14:paraId="11680E9A" w14:textId="6924F6EE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14" w:type="dxa"/>
            <w:vAlign w:val="center"/>
          </w:tcPr>
          <w:p w14:paraId="5163BC33" w14:textId="77777777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 xml:space="preserve">Tổ BM </w:t>
            </w:r>
          </w:p>
          <w:p w14:paraId="6004F459" w14:textId="25CD55DD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AV-TH</w:t>
            </w:r>
          </w:p>
        </w:tc>
        <w:tc>
          <w:tcPr>
            <w:tcW w:w="4281" w:type="dxa"/>
          </w:tcPr>
          <w:p w14:paraId="1F6ADF5F" w14:textId="5ACC17C8" w:rsidR="00F53C15" w:rsidRPr="00CF62CC" w:rsidRDefault="00F53C15" w:rsidP="00F53C1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 xml:space="preserve">- Quét dọn, hốt rác phía ngoài đường từ cổng lớn đến cổng </w:t>
            </w:r>
            <w:r w:rsidR="004511C4">
              <w:rPr>
                <w:sz w:val="28"/>
                <w:szCs w:val="28"/>
              </w:rPr>
              <w:t>sau</w:t>
            </w:r>
            <w:r w:rsidR="000B3C55" w:rsidRPr="00CF62CC">
              <w:rPr>
                <w:sz w:val="28"/>
                <w:szCs w:val="28"/>
              </w:rPr>
              <w:t>.</w:t>
            </w:r>
          </w:p>
          <w:p w14:paraId="6207FD07" w14:textId="736A50E4" w:rsidR="000B3C55" w:rsidRPr="00CF62CC" w:rsidRDefault="000B3C55" w:rsidP="000B3C5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GV</w:t>
            </w:r>
            <w:r w:rsidR="00747B2D" w:rsidRPr="00CF62CC">
              <w:rPr>
                <w:sz w:val="28"/>
                <w:szCs w:val="28"/>
              </w:rPr>
              <w:t>BM</w:t>
            </w:r>
            <w:r w:rsidRPr="00CF62CC">
              <w:rPr>
                <w:sz w:val="28"/>
                <w:szCs w:val="28"/>
              </w:rPr>
              <w:t xml:space="preserve"> vệ sinh phòng dạy học</w:t>
            </w:r>
          </w:p>
          <w:p w14:paraId="6782D440" w14:textId="77777777" w:rsidR="000B3C55" w:rsidRPr="00CF62CC" w:rsidRDefault="000B3C55" w:rsidP="000B3C5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Vệ sinh lau, chùi bụi bẩn, quét dọn</w:t>
            </w:r>
          </w:p>
          <w:p w14:paraId="391EE255" w14:textId="7C1BB23E" w:rsidR="000B3C55" w:rsidRPr="00CF62CC" w:rsidRDefault="000B3C55" w:rsidP="00F53C1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 xml:space="preserve"> </w:t>
            </w:r>
            <w:r w:rsidR="009B5A86" w:rsidRPr="00CF62CC">
              <w:rPr>
                <w:sz w:val="28"/>
                <w:szCs w:val="28"/>
              </w:rPr>
              <w:t>t</w:t>
            </w:r>
            <w:r w:rsidRPr="00CF62CC">
              <w:rPr>
                <w:sz w:val="28"/>
                <w:szCs w:val="28"/>
              </w:rPr>
              <w:t xml:space="preserve">rong </w:t>
            </w:r>
            <w:r w:rsidR="009B5A86" w:rsidRPr="00CF62CC">
              <w:rPr>
                <w:sz w:val="28"/>
                <w:szCs w:val="28"/>
              </w:rPr>
              <w:t>phòng dạy</w:t>
            </w:r>
            <w:r w:rsidRPr="00CF62CC">
              <w:rPr>
                <w:sz w:val="28"/>
                <w:szCs w:val="28"/>
              </w:rPr>
              <w:t xml:space="preserve">, hành lang, hốc lầu. </w:t>
            </w:r>
          </w:p>
        </w:tc>
        <w:tc>
          <w:tcPr>
            <w:tcW w:w="2221" w:type="dxa"/>
          </w:tcPr>
          <w:p w14:paraId="70DDB536" w14:textId="7CEF9385" w:rsidR="00F53C15" w:rsidRDefault="00F53C15" w:rsidP="00F53C15">
            <w:pPr>
              <w:jc w:val="both"/>
              <w:rPr>
                <w:sz w:val="28"/>
                <w:szCs w:val="28"/>
              </w:rPr>
            </w:pPr>
            <w:r w:rsidRPr="0052725D">
              <w:rPr>
                <w:sz w:val="28"/>
                <w:szCs w:val="28"/>
              </w:rPr>
              <w:t>Giáo viên tự trang bị chỗi, ky…</w:t>
            </w:r>
          </w:p>
        </w:tc>
      </w:tr>
      <w:tr w:rsidR="00F53C15" w14:paraId="2E407DAC" w14:textId="77777777" w:rsidTr="00BA199E">
        <w:tc>
          <w:tcPr>
            <w:tcW w:w="746" w:type="dxa"/>
            <w:vAlign w:val="center"/>
          </w:tcPr>
          <w:p w14:paraId="022181C7" w14:textId="7B220CEB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14" w:type="dxa"/>
            <w:vAlign w:val="center"/>
          </w:tcPr>
          <w:p w14:paraId="4D3AFD34" w14:textId="77777777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 xml:space="preserve">Tổ BM </w:t>
            </w:r>
          </w:p>
          <w:p w14:paraId="5A7C6431" w14:textId="7A37E437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MT-TD-AN</w:t>
            </w:r>
          </w:p>
        </w:tc>
        <w:tc>
          <w:tcPr>
            <w:tcW w:w="4281" w:type="dxa"/>
          </w:tcPr>
          <w:p w14:paraId="27A55699" w14:textId="0579A91F" w:rsidR="00F53C15" w:rsidRPr="00CF62CC" w:rsidRDefault="00F53C15" w:rsidP="00F53C1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Quét dọn, hốt rác đường nội bộ phía sau khu hành chánh, từ khu vệ sinh học sinh đến nhà để xe giáo viên</w:t>
            </w:r>
            <w:r w:rsidR="00420BE5" w:rsidRPr="00CF62CC">
              <w:rPr>
                <w:sz w:val="28"/>
                <w:szCs w:val="28"/>
              </w:rPr>
              <w:t xml:space="preserve"> HS</w:t>
            </w:r>
            <w:r w:rsidR="000B3C55" w:rsidRPr="00CF62CC">
              <w:rPr>
                <w:sz w:val="28"/>
                <w:szCs w:val="28"/>
              </w:rPr>
              <w:t>.</w:t>
            </w:r>
          </w:p>
          <w:p w14:paraId="0CF7F9A9" w14:textId="338B0F42" w:rsidR="000B3C55" w:rsidRPr="00CF62CC" w:rsidRDefault="000B3C55" w:rsidP="000B3C5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GV</w:t>
            </w:r>
            <w:r w:rsidR="00747B2D" w:rsidRPr="00CF62CC">
              <w:rPr>
                <w:sz w:val="28"/>
                <w:szCs w:val="28"/>
              </w:rPr>
              <w:t>BM</w:t>
            </w:r>
            <w:r w:rsidRPr="00CF62CC">
              <w:rPr>
                <w:sz w:val="28"/>
                <w:szCs w:val="28"/>
              </w:rPr>
              <w:t xml:space="preserve"> vệ sinh phòng dạy học</w:t>
            </w:r>
          </w:p>
          <w:p w14:paraId="20318636" w14:textId="77777777" w:rsidR="000B3C55" w:rsidRPr="00CF62CC" w:rsidRDefault="000B3C55" w:rsidP="000B3C5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Vệ sinh lau, chùi bụi bẩn, quét dọn</w:t>
            </w:r>
          </w:p>
          <w:p w14:paraId="711C8EC8" w14:textId="614D6357" w:rsidR="000B3C55" w:rsidRPr="00CF62CC" w:rsidRDefault="000B3C55" w:rsidP="00F53C1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 xml:space="preserve"> </w:t>
            </w:r>
            <w:r w:rsidR="009B5A86" w:rsidRPr="00CF62CC">
              <w:rPr>
                <w:sz w:val="28"/>
                <w:szCs w:val="28"/>
              </w:rPr>
              <w:t>t</w:t>
            </w:r>
            <w:r w:rsidRPr="00CF62CC">
              <w:rPr>
                <w:sz w:val="28"/>
                <w:szCs w:val="28"/>
              </w:rPr>
              <w:t xml:space="preserve">rong </w:t>
            </w:r>
            <w:r w:rsidR="009B5A86" w:rsidRPr="00CF62CC">
              <w:rPr>
                <w:sz w:val="28"/>
                <w:szCs w:val="28"/>
              </w:rPr>
              <w:t>phòng dạy</w:t>
            </w:r>
            <w:r w:rsidRPr="00CF62CC">
              <w:rPr>
                <w:sz w:val="28"/>
                <w:szCs w:val="28"/>
              </w:rPr>
              <w:t xml:space="preserve">, hành lang, hốc lầu. </w:t>
            </w:r>
          </w:p>
        </w:tc>
        <w:tc>
          <w:tcPr>
            <w:tcW w:w="2221" w:type="dxa"/>
          </w:tcPr>
          <w:p w14:paraId="6F9E7D79" w14:textId="1D77FC3A" w:rsidR="00F53C15" w:rsidRDefault="00F53C15" w:rsidP="00F53C15">
            <w:pPr>
              <w:jc w:val="both"/>
              <w:rPr>
                <w:sz w:val="28"/>
                <w:szCs w:val="28"/>
              </w:rPr>
            </w:pPr>
            <w:r w:rsidRPr="00140CD8">
              <w:rPr>
                <w:sz w:val="28"/>
                <w:szCs w:val="28"/>
              </w:rPr>
              <w:t>Giáo viên tự trang bị chỗi, ky…</w:t>
            </w:r>
          </w:p>
        </w:tc>
      </w:tr>
      <w:tr w:rsidR="00F53C15" w14:paraId="32729A9D" w14:textId="77777777" w:rsidTr="00BA199E">
        <w:tc>
          <w:tcPr>
            <w:tcW w:w="746" w:type="dxa"/>
            <w:vAlign w:val="center"/>
          </w:tcPr>
          <w:p w14:paraId="5DE6B6C2" w14:textId="71A2368C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14" w:type="dxa"/>
            <w:vAlign w:val="center"/>
          </w:tcPr>
          <w:p w14:paraId="74B29542" w14:textId="77777777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 xml:space="preserve">Tổ </w:t>
            </w:r>
          </w:p>
          <w:p w14:paraId="76FE1780" w14:textId="6B108B08" w:rsidR="00F53C15" w:rsidRPr="00BA199E" w:rsidRDefault="00F53C15" w:rsidP="00F53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99E">
              <w:rPr>
                <w:b/>
                <w:bCs/>
                <w:sz w:val="28"/>
                <w:szCs w:val="28"/>
              </w:rPr>
              <w:t>Văn phòng</w:t>
            </w:r>
          </w:p>
        </w:tc>
        <w:tc>
          <w:tcPr>
            <w:tcW w:w="4281" w:type="dxa"/>
          </w:tcPr>
          <w:p w14:paraId="6D5AC635" w14:textId="77777777" w:rsidR="00F53C15" w:rsidRPr="00CF62CC" w:rsidRDefault="00F53C15" w:rsidP="00F53C1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Quét dọn, hốt rác khu bên trong sân trường, khu sinh hoạt dưới cờ.</w:t>
            </w:r>
          </w:p>
          <w:p w14:paraId="4E72C8FA" w14:textId="0CFB0F78" w:rsidR="000B3C55" w:rsidRPr="00CF62CC" w:rsidRDefault="000B3C55" w:rsidP="000B3C5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 xml:space="preserve">- </w:t>
            </w:r>
            <w:r w:rsidR="00747B2D" w:rsidRPr="00CF62CC">
              <w:rPr>
                <w:sz w:val="28"/>
                <w:szCs w:val="28"/>
              </w:rPr>
              <w:t>CB,VC,NV</w:t>
            </w:r>
            <w:r w:rsidR="00172397" w:rsidRPr="00CF62CC">
              <w:rPr>
                <w:sz w:val="28"/>
                <w:szCs w:val="28"/>
              </w:rPr>
              <w:t xml:space="preserve"> </w:t>
            </w:r>
            <w:r w:rsidRPr="00CF62CC">
              <w:rPr>
                <w:sz w:val="28"/>
                <w:szCs w:val="28"/>
              </w:rPr>
              <w:t xml:space="preserve">vệ sinh </w:t>
            </w:r>
            <w:r w:rsidR="00747B2D" w:rsidRPr="00CF62CC">
              <w:rPr>
                <w:sz w:val="28"/>
                <w:szCs w:val="28"/>
              </w:rPr>
              <w:t>phòng làm việc</w:t>
            </w:r>
          </w:p>
          <w:p w14:paraId="2495040D" w14:textId="77777777" w:rsidR="000B3C55" w:rsidRPr="00CF62CC" w:rsidRDefault="000B3C55" w:rsidP="000B3C5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>- Vệ sinh lau, chùi bụi bẩn, quét dọn</w:t>
            </w:r>
          </w:p>
          <w:p w14:paraId="4ECE13F0" w14:textId="77777777" w:rsidR="003F492E" w:rsidRDefault="000B3C55" w:rsidP="00F53C15">
            <w:pPr>
              <w:jc w:val="both"/>
              <w:rPr>
                <w:sz w:val="28"/>
                <w:szCs w:val="28"/>
              </w:rPr>
            </w:pPr>
            <w:r w:rsidRPr="00CF62CC">
              <w:rPr>
                <w:sz w:val="28"/>
                <w:szCs w:val="28"/>
              </w:rPr>
              <w:t xml:space="preserve"> </w:t>
            </w:r>
            <w:r w:rsidR="00172397" w:rsidRPr="00CF62CC">
              <w:rPr>
                <w:sz w:val="28"/>
                <w:szCs w:val="28"/>
              </w:rPr>
              <w:t>Phòng làm việc</w:t>
            </w:r>
            <w:r w:rsidRPr="00CF62CC">
              <w:rPr>
                <w:sz w:val="28"/>
                <w:szCs w:val="28"/>
              </w:rPr>
              <w:t>, hành lang, hốc lầu.</w:t>
            </w:r>
          </w:p>
          <w:p w14:paraId="0CD88057" w14:textId="5DEA544F" w:rsidR="000B3C55" w:rsidRPr="003F492E" w:rsidRDefault="003F492E" w:rsidP="003F4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492E">
              <w:rPr>
                <w:sz w:val="28"/>
                <w:szCs w:val="28"/>
              </w:rPr>
              <w:t xml:space="preserve">Vệ sinh các ghế đá trước sân trường </w:t>
            </w:r>
            <w:r w:rsidR="000B3C55" w:rsidRPr="003F49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1" w:type="dxa"/>
          </w:tcPr>
          <w:p w14:paraId="68C04060" w14:textId="125A1577" w:rsidR="00F53C15" w:rsidRDefault="00F53C15" w:rsidP="00F5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Nhân</w:t>
            </w:r>
            <w:r w:rsidRPr="00140CD8">
              <w:rPr>
                <w:sz w:val="28"/>
                <w:szCs w:val="28"/>
              </w:rPr>
              <w:t xml:space="preserve"> viên tự trang bị chỗi, ky…</w:t>
            </w:r>
          </w:p>
        </w:tc>
      </w:tr>
    </w:tbl>
    <w:p w14:paraId="12880FA8" w14:textId="77777777" w:rsidR="00050C49" w:rsidRDefault="00050C49" w:rsidP="00D333BD">
      <w:pPr>
        <w:ind w:firstLine="720"/>
        <w:rPr>
          <w:b/>
          <w:bCs/>
          <w:sz w:val="28"/>
          <w:szCs w:val="28"/>
        </w:rPr>
      </w:pPr>
    </w:p>
    <w:p w14:paraId="7BC6E51E" w14:textId="77777777" w:rsidR="00B111F6" w:rsidRPr="00CF62CC" w:rsidRDefault="00050C49" w:rsidP="00050F04">
      <w:pPr>
        <w:ind w:firstLine="720"/>
        <w:jc w:val="both"/>
        <w:rPr>
          <w:sz w:val="28"/>
          <w:szCs w:val="28"/>
        </w:rPr>
      </w:pPr>
      <w:r w:rsidRPr="00CF62CC">
        <w:rPr>
          <w:b/>
          <w:bCs/>
          <w:sz w:val="28"/>
          <w:szCs w:val="28"/>
        </w:rPr>
        <w:t>* Ghi chú :</w:t>
      </w:r>
      <w:r w:rsidRPr="00CF62CC">
        <w:rPr>
          <w:sz w:val="28"/>
          <w:szCs w:val="28"/>
        </w:rPr>
        <w:t xml:space="preserve"> </w:t>
      </w:r>
    </w:p>
    <w:p w14:paraId="0F36F8CF" w14:textId="6980D2C6" w:rsidR="0091118A" w:rsidRPr="00CF62CC" w:rsidRDefault="00B111F6" w:rsidP="00050F04">
      <w:pPr>
        <w:ind w:firstLine="720"/>
        <w:jc w:val="both"/>
        <w:rPr>
          <w:sz w:val="28"/>
          <w:szCs w:val="28"/>
        </w:rPr>
      </w:pPr>
      <w:r w:rsidRPr="00CF62CC">
        <w:rPr>
          <w:sz w:val="28"/>
          <w:szCs w:val="28"/>
        </w:rPr>
        <w:t xml:space="preserve">- </w:t>
      </w:r>
      <w:r w:rsidR="00050C49" w:rsidRPr="00CF62CC">
        <w:rPr>
          <w:sz w:val="28"/>
          <w:szCs w:val="28"/>
        </w:rPr>
        <w:t>Ch</w:t>
      </w:r>
      <w:r w:rsidR="00050F04" w:rsidRPr="00CF62CC">
        <w:rPr>
          <w:sz w:val="28"/>
          <w:szCs w:val="28"/>
        </w:rPr>
        <w:t>ổ</w:t>
      </w:r>
      <w:r w:rsidR="00050C49" w:rsidRPr="00CF62CC">
        <w:rPr>
          <w:sz w:val="28"/>
          <w:szCs w:val="28"/>
        </w:rPr>
        <w:t>i, ky hốt rác, túi ny lon liên hệ cô Trâm phục vụ.</w:t>
      </w:r>
    </w:p>
    <w:p w14:paraId="0E8A01AC" w14:textId="5803B189" w:rsidR="005A72D4" w:rsidRPr="00CF62CC" w:rsidRDefault="00253479" w:rsidP="00050F04">
      <w:pPr>
        <w:ind w:firstLine="720"/>
        <w:jc w:val="both"/>
        <w:rPr>
          <w:sz w:val="28"/>
          <w:szCs w:val="28"/>
        </w:rPr>
      </w:pPr>
      <w:r w:rsidRPr="00CF62CC">
        <w:rPr>
          <w:sz w:val="28"/>
          <w:szCs w:val="28"/>
        </w:rPr>
        <w:t>-</w:t>
      </w:r>
      <w:r w:rsidR="005A72D4" w:rsidRPr="00CF62CC">
        <w:rPr>
          <w:sz w:val="28"/>
          <w:szCs w:val="28"/>
        </w:rPr>
        <w:t xml:space="preserve"> Trường hợp vắng phải có đơn xin ghi rõ lý do</w:t>
      </w:r>
      <w:r w:rsidR="00CC09D5" w:rsidRPr="00CF62CC">
        <w:rPr>
          <w:sz w:val="28"/>
          <w:szCs w:val="28"/>
        </w:rPr>
        <w:t>, k</w:t>
      </w:r>
      <w:r w:rsidR="00FB4EC1" w:rsidRPr="00CF62CC">
        <w:rPr>
          <w:sz w:val="28"/>
          <w:szCs w:val="28"/>
        </w:rPr>
        <w:t>è</w:t>
      </w:r>
      <w:r w:rsidR="00CC09D5" w:rsidRPr="00CF62CC">
        <w:rPr>
          <w:sz w:val="28"/>
          <w:szCs w:val="28"/>
        </w:rPr>
        <w:t xml:space="preserve">m theo </w:t>
      </w:r>
      <w:r w:rsidR="00DD241A" w:rsidRPr="00CF62CC">
        <w:rPr>
          <w:sz w:val="28"/>
          <w:szCs w:val="28"/>
        </w:rPr>
        <w:t>giấy</w:t>
      </w:r>
      <w:r w:rsidR="00C5501B" w:rsidRPr="00CF62CC">
        <w:rPr>
          <w:sz w:val="28"/>
          <w:szCs w:val="28"/>
        </w:rPr>
        <w:t xml:space="preserve"> tờ </w:t>
      </w:r>
      <w:r w:rsidR="00CC09D5" w:rsidRPr="00CF62CC">
        <w:rPr>
          <w:sz w:val="28"/>
          <w:szCs w:val="28"/>
        </w:rPr>
        <w:t>minh chứng</w:t>
      </w:r>
      <w:r w:rsidR="00C5501B" w:rsidRPr="00CF62CC">
        <w:rPr>
          <w:sz w:val="28"/>
          <w:szCs w:val="28"/>
        </w:rPr>
        <w:t>.</w:t>
      </w:r>
    </w:p>
    <w:p w14:paraId="35F07492" w14:textId="1183FABE" w:rsidR="00D333BD" w:rsidRPr="00B0122B" w:rsidRDefault="0091118A" w:rsidP="00050F04">
      <w:pPr>
        <w:ind w:firstLine="720"/>
        <w:jc w:val="both"/>
        <w:rPr>
          <w:b/>
          <w:bCs/>
          <w:sz w:val="28"/>
          <w:szCs w:val="28"/>
        </w:rPr>
      </w:pPr>
      <w:r w:rsidRPr="00B0122B">
        <w:rPr>
          <w:b/>
          <w:bCs/>
          <w:sz w:val="28"/>
          <w:szCs w:val="28"/>
        </w:rPr>
        <w:t>5. Phân công phụ trách: Ban giám hiệu</w:t>
      </w:r>
    </w:p>
    <w:p w14:paraId="1B3CC4BA" w14:textId="7819FF6F" w:rsidR="0091118A" w:rsidRDefault="0091118A" w:rsidP="00050F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25EC6">
        <w:rPr>
          <w:sz w:val="28"/>
          <w:szCs w:val="28"/>
        </w:rPr>
        <w:t>Ông</w:t>
      </w:r>
      <w:r>
        <w:rPr>
          <w:sz w:val="28"/>
          <w:szCs w:val="28"/>
        </w:rPr>
        <w:t xml:space="preserve"> Nguyễn Văn Công – Hiệu trưởng phụ trách Tổ Văn phòng, Tổ Bộ môn AV-TH, Tổ Bộ môn MT-TD-AN.</w:t>
      </w:r>
    </w:p>
    <w:p w14:paraId="3E257784" w14:textId="60377EED" w:rsidR="0091118A" w:rsidRDefault="0091118A" w:rsidP="00050F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5EC6">
        <w:rPr>
          <w:sz w:val="28"/>
          <w:szCs w:val="28"/>
        </w:rPr>
        <w:t>Bà</w:t>
      </w:r>
      <w:r>
        <w:rPr>
          <w:sz w:val="28"/>
          <w:szCs w:val="28"/>
        </w:rPr>
        <w:t xml:space="preserve"> Hồ Mỹ Duyên – Phó Hiệu trưởng </w:t>
      </w:r>
      <w:r w:rsidR="00D62FD0">
        <w:rPr>
          <w:sz w:val="28"/>
          <w:szCs w:val="28"/>
        </w:rPr>
        <w:t xml:space="preserve">chuyên môn </w:t>
      </w:r>
      <w:r>
        <w:rPr>
          <w:sz w:val="28"/>
          <w:szCs w:val="28"/>
        </w:rPr>
        <w:t>phụ trách Tổ lớp 3,4,5</w:t>
      </w:r>
    </w:p>
    <w:p w14:paraId="0ECD9D45" w14:textId="23F182A9" w:rsidR="0091118A" w:rsidRDefault="0091118A" w:rsidP="00050F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5EC6">
        <w:rPr>
          <w:sz w:val="28"/>
          <w:szCs w:val="28"/>
        </w:rPr>
        <w:t>Bà</w:t>
      </w:r>
      <w:r>
        <w:rPr>
          <w:sz w:val="28"/>
          <w:szCs w:val="28"/>
        </w:rPr>
        <w:t xml:space="preserve"> Nguyễn Thùy Dương – Phó Hiệu trưởng </w:t>
      </w:r>
      <w:r w:rsidR="00D62FD0">
        <w:rPr>
          <w:sz w:val="28"/>
          <w:szCs w:val="28"/>
        </w:rPr>
        <w:t xml:space="preserve">bán trú </w:t>
      </w:r>
      <w:r>
        <w:rPr>
          <w:sz w:val="28"/>
          <w:szCs w:val="28"/>
        </w:rPr>
        <w:t>phụ trách Tổ lớp 1,2</w:t>
      </w:r>
    </w:p>
    <w:p w14:paraId="0E3A2CE0" w14:textId="3F6B906E" w:rsidR="00907FCF" w:rsidRDefault="00030293" w:rsidP="00050F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FCF">
        <w:rPr>
          <w:sz w:val="28"/>
          <w:szCs w:val="28"/>
        </w:rPr>
        <w:t xml:space="preserve">BGH được phân công phụ trách theo dõi điểm danh, chụp hình </w:t>
      </w:r>
      <w:r w:rsidR="00C90416">
        <w:rPr>
          <w:sz w:val="28"/>
          <w:szCs w:val="28"/>
        </w:rPr>
        <w:t xml:space="preserve">ghi </w:t>
      </w:r>
      <w:r w:rsidR="00907FCF">
        <w:rPr>
          <w:sz w:val="28"/>
          <w:szCs w:val="28"/>
        </w:rPr>
        <w:t>lại các hoạt động để có hình ảnh hoạt động của đơn vị.</w:t>
      </w:r>
    </w:p>
    <w:p w14:paraId="41972098" w14:textId="0EA6BC60" w:rsidR="0091118A" w:rsidRPr="00425EC6" w:rsidRDefault="0091118A" w:rsidP="00050F04">
      <w:pPr>
        <w:ind w:firstLine="720"/>
        <w:jc w:val="both"/>
        <w:rPr>
          <w:b/>
          <w:bCs/>
          <w:sz w:val="28"/>
          <w:szCs w:val="28"/>
        </w:rPr>
      </w:pPr>
      <w:r w:rsidRPr="00425EC6">
        <w:rPr>
          <w:b/>
          <w:bCs/>
          <w:sz w:val="28"/>
          <w:szCs w:val="28"/>
        </w:rPr>
        <w:t xml:space="preserve">6. </w:t>
      </w:r>
      <w:r w:rsidR="00516E19">
        <w:rPr>
          <w:b/>
          <w:bCs/>
          <w:sz w:val="28"/>
          <w:szCs w:val="28"/>
        </w:rPr>
        <w:t>Chế độ báo</w:t>
      </w:r>
      <w:r w:rsidR="00BE2936">
        <w:rPr>
          <w:b/>
          <w:bCs/>
          <w:sz w:val="28"/>
          <w:szCs w:val="28"/>
        </w:rPr>
        <w:t xml:space="preserve"> cáo:</w:t>
      </w:r>
      <w:r w:rsidRPr="00425EC6">
        <w:rPr>
          <w:b/>
          <w:bCs/>
          <w:sz w:val="28"/>
          <w:szCs w:val="28"/>
        </w:rPr>
        <w:t xml:space="preserve"> </w:t>
      </w:r>
    </w:p>
    <w:p w14:paraId="54531F6E" w14:textId="37BD2B11" w:rsidR="0091118A" w:rsidRDefault="00BE2936" w:rsidP="00050F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Thực hiện xong</w:t>
      </w:r>
      <w:r w:rsidR="00055F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55F2A">
        <w:rPr>
          <w:sz w:val="28"/>
          <w:szCs w:val="28"/>
        </w:rPr>
        <w:t>Tổ trưởng</w:t>
      </w:r>
      <w:r>
        <w:rPr>
          <w:sz w:val="28"/>
          <w:szCs w:val="28"/>
        </w:rPr>
        <w:t xml:space="preserve"> kiểm tra nội dung phân công </w:t>
      </w:r>
      <w:r w:rsidR="00055F2A">
        <w:rPr>
          <w:sz w:val="28"/>
          <w:szCs w:val="28"/>
        </w:rPr>
        <w:t>của</w:t>
      </w:r>
      <w:r>
        <w:rPr>
          <w:sz w:val="28"/>
          <w:szCs w:val="28"/>
        </w:rPr>
        <w:t xml:space="preserve"> tổ và điểm danh những trường hợp vắng báo cáo </w:t>
      </w:r>
      <w:r w:rsidR="00055F2A">
        <w:rPr>
          <w:sz w:val="28"/>
          <w:szCs w:val="28"/>
        </w:rPr>
        <w:t>BGH phụ trách</w:t>
      </w:r>
      <w:r>
        <w:rPr>
          <w:sz w:val="28"/>
          <w:szCs w:val="28"/>
        </w:rPr>
        <w:t>.</w:t>
      </w:r>
    </w:p>
    <w:p w14:paraId="257E7857" w14:textId="474439B0" w:rsidR="0091118A" w:rsidRPr="00B0122B" w:rsidRDefault="00132911" w:rsidP="00050F04">
      <w:pPr>
        <w:ind w:firstLine="720"/>
        <w:jc w:val="both"/>
        <w:rPr>
          <w:b/>
          <w:bCs/>
          <w:sz w:val="28"/>
          <w:szCs w:val="28"/>
        </w:rPr>
      </w:pPr>
      <w:r w:rsidRPr="00B0122B">
        <w:rPr>
          <w:b/>
          <w:bCs/>
          <w:sz w:val="28"/>
          <w:szCs w:val="28"/>
        </w:rPr>
        <w:t>7</w:t>
      </w:r>
      <w:r w:rsidR="0091118A" w:rsidRPr="00B0122B">
        <w:rPr>
          <w:b/>
          <w:bCs/>
          <w:sz w:val="28"/>
          <w:szCs w:val="28"/>
        </w:rPr>
        <w:t>. Biện pháp</w:t>
      </w:r>
      <w:r w:rsidR="00873F9A">
        <w:rPr>
          <w:b/>
          <w:bCs/>
          <w:sz w:val="28"/>
          <w:szCs w:val="28"/>
        </w:rPr>
        <w:t>,</w:t>
      </w:r>
      <w:r w:rsidR="0091118A" w:rsidRPr="00B0122B">
        <w:rPr>
          <w:b/>
          <w:bCs/>
          <w:sz w:val="28"/>
          <w:szCs w:val="28"/>
        </w:rPr>
        <w:t xml:space="preserve"> </w:t>
      </w:r>
      <w:r w:rsidR="00873F9A">
        <w:rPr>
          <w:b/>
          <w:bCs/>
          <w:sz w:val="28"/>
          <w:szCs w:val="28"/>
        </w:rPr>
        <w:t xml:space="preserve">tổ chức </w:t>
      </w:r>
      <w:r w:rsidR="0091118A" w:rsidRPr="00B0122B">
        <w:rPr>
          <w:b/>
          <w:bCs/>
          <w:sz w:val="28"/>
          <w:szCs w:val="28"/>
        </w:rPr>
        <w:t>thực hiện:</w:t>
      </w:r>
    </w:p>
    <w:p w14:paraId="71FE7F1C" w14:textId="60589196" w:rsidR="0091118A" w:rsidRDefault="0091118A" w:rsidP="00050F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Quán triệt kế hoạch lao động vệ sinh toàn trường đến tất cả CBGV,NV toàn trường.</w:t>
      </w:r>
    </w:p>
    <w:p w14:paraId="40D622C0" w14:textId="7446EAF1" w:rsidR="0091118A" w:rsidRDefault="0091118A" w:rsidP="00050F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Phân công theo dõi trong BGH chịu trách nhiệm.</w:t>
      </w:r>
    </w:p>
    <w:p w14:paraId="5FB02645" w14:textId="5BB739A3" w:rsidR="0091118A" w:rsidRDefault="0091118A" w:rsidP="00050F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Phân công tổ trưởng đôn đốc GV,NV hoàn thành nhiệm vụ</w:t>
      </w:r>
    </w:p>
    <w:p w14:paraId="5FF361D6" w14:textId="55A95296" w:rsidR="00132911" w:rsidRDefault="004B42DD" w:rsidP="00050F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91118A">
        <w:rPr>
          <w:sz w:val="28"/>
          <w:szCs w:val="28"/>
        </w:rPr>
        <w:t>áo cáo PGD và ĐT th</w:t>
      </w:r>
      <w:r w:rsidR="005D16E7">
        <w:rPr>
          <w:sz w:val="28"/>
          <w:szCs w:val="28"/>
        </w:rPr>
        <w:t>ành</w:t>
      </w:r>
      <w:r w:rsidR="0091118A">
        <w:rPr>
          <w:sz w:val="28"/>
          <w:szCs w:val="28"/>
        </w:rPr>
        <w:t xml:space="preserve"> phố Thủ Dầu Một</w:t>
      </w:r>
      <w:r w:rsidR="00376136">
        <w:rPr>
          <w:sz w:val="28"/>
          <w:szCs w:val="28"/>
        </w:rPr>
        <w:t>, UBND phường Chánh Mỹ</w:t>
      </w:r>
    </w:p>
    <w:p w14:paraId="3B960C6E" w14:textId="264EC549" w:rsidR="00132911" w:rsidRPr="00E04653" w:rsidRDefault="00132911" w:rsidP="00050F04">
      <w:pPr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Trên đây là thông báo kế hoạch </w:t>
      </w:r>
      <w:r w:rsidR="00E04653">
        <w:rPr>
          <w:sz w:val="28"/>
          <w:szCs w:val="28"/>
        </w:rPr>
        <w:t xml:space="preserve">lao động </w:t>
      </w:r>
      <w:r w:rsidR="004B42DD">
        <w:rPr>
          <w:sz w:val="28"/>
          <w:szCs w:val="28"/>
        </w:rPr>
        <w:t xml:space="preserve">tổng </w:t>
      </w:r>
      <w:r>
        <w:rPr>
          <w:sz w:val="28"/>
          <w:szCs w:val="28"/>
        </w:rPr>
        <w:t xml:space="preserve">vệ sinh toàn trường. </w:t>
      </w:r>
      <w:r w:rsidRPr="00E04653">
        <w:rPr>
          <w:b/>
          <w:bCs/>
          <w:i/>
          <w:iCs/>
          <w:sz w:val="28"/>
          <w:szCs w:val="28"/>
        </w:rPr>
        <w:t>Đề nghị quý thầy cô sắp xếp đi lao động đầy đủ dạt kết quả tốt.</w:t>
      </w:r>
    </w:p>
    <w:p w14:paraId="66553E5D" w14:textId="77777777" w:rsidR="00BE2936" w:rsidRDefault="00B35ACC" w:rsidP="00050F04">
      <w:pPr>
        <w:ind w:firstLine="720"/>
        <w:jc w:val="both"/>
        <w:rPr>
          <w:b/>
          <w:bCs/>
          <w:szCs w:val="24"/>
        </w:rPr>
      </w:pPr>
      <w:r w:rsidRPr="005D16E7">
        <w:rPr>
          <w:b/>
          <w:bCs/>
          <w:szCs w:val="24"/>
        </w:rPr>
        <w:t>Nơi nhận:</w:t>
      </w:r>
      <w:r w:rsidR="005D16E7">
        <w:rPr>
          <w:b/>
          <w:bCs/>
          <w:szCs w:val="24"/>
        </w:rPr>
        <w:tab/>
      </w:r>
    </w:p>
    <w:p w14:paraId="3AFE743E" w14:textId="77777777" w:rsidR="00420BE5" w:rsidRPr="00420BE5" w:rsidRDefault="00BE2936" w:rsidP="00BE293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BE2936">
        <w:rPr>
          <w:i/>
          <w:iCs/>
          <w:sz w:val="22"/>
        </w:rPr>
        <w:t>PGDĐT Tp TDM</w:t>
      </w:r>
      <w:r w:rsidR="005D16E7" w:rsidRPr="00BE2936">
        <w:rPr>
          <w:b/>
          <w:bCs/>
          <w:szCs w:val="24"/>
        </w:rPr>
        <w:tab/>
      </w:r>
    </w:p>
    <w:p w14:paraId="4E4F08D1" w14:textId="23D2C1CA" w:rsidR="00B35ACC" w:rsidRPr="00BE2936" w:rsidRDefault="00420BE5" w:rsidP="00BE293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420BE5">
        <w:rPr>
          <w:i/>
          <w:iCs/>
          <w:sz w:val="22"/>
        </w:rPr>
        <w:t>UBND phường CM</w:t>
      </w:r>
      <w:r w:rsidR="005D16E7" w:rsidRPr="00420BE5">
        <w:rPr>
          <w:i/>
          <w:iCs/>
          <w:sz w:val="22"/>
        </w:rPr>
        <w:tab/>
      </w:r>
      <w:r w:rsidR="005D16E7" w:rsidRPr="00420BE5">
        <w:rPr>
          <w:i/>
          <w:iCs/>
          <w:sz w:val="22"/>
        </w:rPr>
        <w:tab/>
      </w:r>
      <w:r w:rsidR="005D16E7" w:rsidRPr="00BE2936">
        <w:rPr>
          <w:b/>
          <w:bCs/>
          <w:szCs w:val="24"/>
        </w:rPr>
        <w:tab/>
      </w:r>
      <w:r w:rsidR="005D16E7" w:rsidRPr="00BE2936">
        <w:rPr>
          <w:b/>
          <w:bCs/>
          <w:szCs w:val="24"/>
        </w:rPr>
        <w:tab/>
      </w:r>
      <w:r w:rsidR="00181A96">
        <w:rPr>
          <w:b/>
          <w:bCs/>
          <w:szCs w:val="24"/>
        </w:rPr>
        <w:t xml:space="preserve">          </w:t>
      </w:r>
      <w:r w:rsidR="005D16E7" w:rsidRPr="00BE2936">
        <w:rPr>
          <w:b/>
          <w:bCs/>
          <w:sz w:val="28"/>
          <w:szCs w:val="28"/>
        </w:rPr>
        <w:t>HIỆU TRƯỞNG</w:t>
      </w:r>
    </w:p>
    <w:p w14:paraId="4C72B78B" w14:textId="35A2B415" w:rsidR="00B35ACC" w:rsidRDefault="00B35ACC" w:rsidP="00050F04">
      <w:pPr>
        <w:pStyle w:val="ListParagraph"/>
        <w:numPr>
          <w:ilvl w:val="0"/>
          <w:numId w:val="3"/>
        </w:numPr>
        <w:jc w:val="both"/>
        <w:rPr>
          <w:i/>
          <w:iCs/>
          <w:sz w:val="22"/>
        </w:rPr>
      </w:pPr>
      <w:r w:rsidRPr="005D16E7">
        <w:rPr>
          <w:i/>
          <w:iCs/>
          <w:sz w:val="22"/>
        </w:rPr>
        <w:t>BGH</w:t>
      </w:r>
    </w:p>
    <w:p w14:paraId="3DE34C3E" w14:textId="671B283B" w:rsidR="0020264C" w:rsidRPr="0020264C" w:rsidRDefault="0020264C" w:rsidP="0020264C">
      <w:pPr>
        <w:pStyle w:val="ListParagraph"/>
        <w:numPr>
          <w:ilvl w:val="0"/>
          <w:numId w:val="3"/>
        </w:numPr>
        <w:jc w:val="both"/>
        <w:rPr>
          <w:i/>
          <w:iCs/>
          <w:sz w:val="22"/>
        </w:rPr>
      </w:pPr>
      <w:r w:rsidRPr="005D16E7">
        <w:rPr>
          <w:i/>
          <w:iCs/>
          <w:sz w:val="22"/>
        </w:rPr>
        <w:t>Tổ trưởng các tổ</w:t>
      </w:r>
    </w:p>
    <w:p w14:paraId="7B866ED3" w14:textId="092D7524" w:rsidR="00B35ACC" w:rsidRPr="005D16E7" w:rsidRDefault="00B35ACC" w:rsidP="00050F04">
      <w:pPr>
        <w:pStyle w:val="ListParagraph"/>
        <w:numPr>
          <w:ilvl w:val="0"/>
          <w:numId w:val="3"/>
        </w:numPr>
        <w:jc w:val="both"/>
        <w:rPr>
          <w:i/>
          <w:iCs/>
          <w:sz w:val="22"/>
        </w:rPr>
      </w:pPr>
      <w:r w:rsidRPr="005D16E7">
        <w:rPr>
          <w:i/>
          <w:iCs/>
          <w:sz w:val="22"/>
        </w:rPr>
        <w:t>Lưu</w:t>
      </w:r>
      <w:r w:rsidR="0020264C">
        <w:rPr>
          <w:i/>
          <w:iCs/>
          <w:sz w:val="22"/>
        </w:rPr>
        <w:t>./.</w:t>
      </w:r>
    </w:p>
    <w:p w14:paraId="175DD425" w14:textId="1E99D2CF" w:rsidR="0091118A" w:rsidRPr="00DF1D29" w:rsidRDefault="00F06D20" w:rsidP="00050F04">
      <w:pPr>
        <w:ind w:left="5040" w:firstLine="720"/>
        <w:jc w:val="both"/>
        <w:rPr>
          <w:sz w:val="28"/>
          <w:szCs w:val="28"/>
        </w:rPr>
      </w:pPr>
      <w:r w:rsidRPr="00DF1D29">
        <w:rPr>
          <w:sz w:val="28"/>
          <w:szCs w:val="28"/>
        </w:rPr>
        <w:t xml:space="preserve">Nguyễn Văn Công </w:t>
      </w:r>
    </w:p>
    <w:sectPr w:rsidR="0091118A" w:rsidRPr="00DF1D29" w:rsidSect="00DE184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3A67"/>
    <w:multiLevelType w:val="hybridMultilevel"/>
    <w:tmpl w:val="EB58273C"/>
    <w:lvl w:ilvl="0" w:tplc="4314C2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75D30"/>
    <w:multiLevelType w:val="hybridMultilevel"/>
    <w:tmpl w:val="0CAA1D7E"/>
    <w:lvl w:ilvl="0" w:tplc="A554128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0A5979"/>
    <w:multiLevelType w:val="hybridMultilevel"/>
    <w:tmpl w:val="B20E6B16"/>
    <w:lvl w:ilvl="0" w:tplc="E090A7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6C2C"/>
    <w:multiLevelType w:val="hybridMultilevel"/>
    <w:tmpl w:val="F3B89CF4"/>
    <w:lvl w:ilvl="0" w:tplc="50B0F3F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270334">
    <w:abstractNumId w:val="0"/>
  </w:num>
  <w:num w:numId="2" w16cid:durableId="1795711403">
    <w:abstractNumId w:val="1"/>
  </w:num>
  <w:num w:numId="3" w16cid:durableId="1794444661">
    <w:abstractNumId w:val="3"/>
  </w:num>
  <w:num w:numId="4" w16cid:durableId="1976640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BD"/>
    <w:rsid w:val="00005670"/>
    <w:rsid w:val="00022E44"/>
    <w:rsid w:val="00030293"/>
    <w:rsid w:val="00050C49"/>
    <w:rsid w:val="00050F04"/>
    <w:rsid w:val="00055F2A"/>
    <w:rsid w:val="000906B1"/>
    <w:rsid w:val="000B3C55"/>
    <w:rsid w:val="000C14FE"/>
    <w:rsid w:val="000D6BAF"/>
    <w:rsid w:val="00132911"/>
    <w:rsid w:val="00162021"/>
    <w:rsid w:val="00172397"/>
    <w:rsid w:val="00181A96"/>
    <w:rsid w:val="001D0BB2"/>
    <w:rsid w:val="001E413B"/>
    <w:rsid w:val="001E5578"/>
    <w:rsid w:val="0020264C"/>
    <w:rsid w:val="0024384F"/>
    <w:rsid w:val="00253479"/>
    <w:rsid w:val="00284A2A"/>
    <w:rsid w:val="002A0022"/>
    <w:rsid w:val="002A38A4"/>
    <w:rsid w:val="002C6921"/>
    <w:rsid w:val="00312DD6"/>
    <w:rsid w:val="00376136"/>
    <w:rsid w:val="003F492E"/>
    <w:rsid w:val="00420BE5"/>
    <w:rsid w:val="00425EC6"/>
    <w:rsid w:val="00434112"/>
    <w:rsid w:val="004379D3"/>
    <w:rsid w:val="004511C4"/>
    <w:rsid w:val="0048552C"/>
    <w:rsid w:val="004B42DD"/>
    <w:rsid w:val="004D2BB1"/>
    <w:rsid w:val="00516E19"/>
    <w:rsid w:val="00580955"/>
    <w:rsid w:val="005975D9"/>
    <w:rsid w:val="005A72D4"/>
    <w:rsid w:val="005D056C"/>
    <w:rsid w:val="005D16E7"/>
    <w:rsid w:val="00612AA7"/>
    <w:rsid w:val="00673DA8"/>
    <w:rsid w:val="006D5C86"/>
    <w:rsid w:val="0072046F"/>
    <w:rsid w:val="00747B2D"/>
    <w:rsid w:val="00807CFF"/>
    <w:rsid w:val="0081018B"/>
    <w:rsid w:val="00852D5B"/>
    <w:rsid w:val="00873F9A"/>
    <w:rsid w:val="008D7807"/>
    <w:rsid w:val="0090225B"/>
    <w:rsid w:val="00907FCF"/>
    <w:rsid w:val="0091118A"/>
    <w:rsid w:val="00985D90"/>
    <w:rsid w:val="009B5A86"/>
    <w:rsid w:val="009C7461"/>
    <w:rsid w:val="009F0C0A"/>
    <w:rsid w:val="00A452AD"/>
    <w:rsid w:val="00A76A46"/>
    <w:rsid w:val="00B0122B"/>
    <w:rsid w:val="00B111F6"/>
    <w:rsid w:val="00B16F6C"/>
    <w:rsid w:val="00B35ACC"/>
    <w:rsid w:val="00BA199E"/>
    <w:rsid w:val="00BD2F6D"/>
    <w:rsid w:val="00BE2936"/>
    <w:rsid w:val="00C5501B"/>
    <w:rsid w:val="00C90416"/>
    <w:rsid w:val="00CC09D5"/>
    <w:rsid w:val="00CF178F"/>
    <w:rsid w:val="00CF62CC"/>
    <w:rsid w:val="00D333BD"/>
    <w:rsid w:val="00D46DC8"/>
    <w:rsid w:val="00D62FD0"/>
    <w:rsid w:val="00D656B2"/>
    <w:rsid w:val="00DD241A"/>
    <w:rsid w:val="00DE1847"/>
    <w:rsid w:val="00DF1D29"/>
    <w:rsid w:val="00E04653"/>
    <w:rsid w:val="00E51FFB"/>
    <w:rsid w:val="00E84BF4"/>
    <w:rsid w:val="00E964D9"/>
    <w:rsid w:val="00F06D20"/>
    <w:rsid w:val="00F53C15"/>
    <w:rsid w:val="00F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6831"/>
  <w15:chartTrackingRefBased/>
  <w15:docId w15:val="{28824F0F-F217-4C05-BAB8-62831306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3BD"/>
    <w:pPr>
      <w:ind w:left="720"/>
      <w:contextualSpacing/>
    </w:pPr>
  </w:style>
  <w:style w:type="table" w:styleId="TableGrid">
    <w:name w:val="Table Grid"/>
    <w:basedOn w:val="TableNormal"/>
    <w:uiPriority w:val="39"/>
    <w:rsid w:val="0028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Trường TH Chánh Mỹ - Thủ Dầu Một</cp:lastModifiedBy>
  <cp:revision>91</cp:revision>
  <cp:lastPrinted>2022-08-30T03:34:00Z</cp:lastPrinted>
  <dcterms:created xsi:type="dcterms:W3CDTF">2021-10-14T13:36:00Z</dcterms:created>
  <dcterms:modified xsi:type="dcterms:W3CDTF">2022-08-30T03:35:00Z</dcterms:modified>
</cp:coreProperties>
</file>